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612435FA" w:rsidR="007E5714" w:rsidRPr="004D12C0" w:rsidRDefault="00680638"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4D12C0">
        <w:rPr>
          <w:rStyle w:val="En-ttedemessagetiquette"/>
          <w:rFonts w:asciiTheme="minorHAnsi" w:hAnsiTheme="minorHAnsi" w:cstheme="minorHAnsi"/>
          <w:b/>
          <w:bCs/>
          <w:smallCaps/>
          <w:color w:val="365F91" w:themeColor="accent1" w:themeShade="BF"/>
          <w:sz w:val="36"/>
          <w:szCs w:val="36"/>
        </w:rPr>
        <w:t>ARABESQUE</w:t>
      </w:r>
    </w:p>
    <w:p w14:paraId="74C9DDD0" w14:textId="36813887" w:rsidR="00534C66" w:rsidRPr="00680638"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680638" w:rsidRDefault="007E5714" w:rsidP="00534C66">
      <w:pPr>
        <w:autoSpaceDE w:val="0"/>
        <w:autoSpaceDN w:val="0"/>
        <w:adjustRightInd w:val="0"/>
        <w:jc w:val="both"/>
        <w:rPr>
          <w:rFonts w:asciiTheme="minorHAnsi" w:hAnsiTheme="minorHAnsi" w:cstheme="minorHAnsi"/>
          <w:lang w:eastAsia="ko-KR"/>
        </w:rPr>
      </w:pPr>
    </w:p>
    <w:bookmarkEnd w:id="0"/>
    <w:p w14:paraId="202B649F" w14:textId="3762FE61" w:rsidR="00680638" w:rsidRPr="007E5714" w:rsidRDefault="00680638" w:rsidP="00680638">
      <w:pPr>
        <w:jc w:val="both"/>
        <w:rPr>
          <w:rFonts w:asciiTheme="minorHAnsi" w:hAnsiTheme="minorHAnsi" w:cstheme="minorHAnsi"/>
          <w:sz w:val="22"/>
          <w:szCs w:val="22"/>
        </w:rPr>
      </w:pPr>
      <w:r>
        <w:rPr>
          <w:rFonts w:asciiTheme="minorHAnsi" w:hAnsiTheme="minorHAnsi" w:cstheme="minorHAnsi"/>
          <w:sz w:val="22"/>
          <w:szCs w:val="22"/>
        </w:rPr>
        <w:t>ARABESQUE</w:t>
      </w:r>
      <w:r w:rsidRPr="007E5714">
        <w:rPr>
          <w:rFonts w:asciiTheme="minorHAnsi" w:hAnsiTheme="minorHAnsi" w:cstheme="minorHAnsi"/>
          <w:sz w:val="22"/>
          <w:szCs w:val="22"/>
        </w:rPr>
        <w:t xml:space="preserve"> est un revêtement de sol compact en linoleum calandré, disponible en rouleau de 2m de large, offrant une excellente résistance à l’usure dans les zones à fort trafic. </w:t>
      </w:r>
    </w:p>
    <w:p w14:paraId="3BBFF444" w14:textId="77777777" w:rsidR="00680638" w:rsidRDefault="00680638" w:rsidP="00680638">
      <w:pPr>
        <w:jc w:val="both"/>
        <w:rPr>
          <w:rFonts w:asciiTheme="minorHAnsi" w:hAnsiTheme="minorHAnsi" w:cstheme="minorHAnsi"/>
          <w:sz w:val="22"/>
          <w:szCs w:val="22"/>
        </w:rPr>
      </w:pPr>
    </w:p>
    <w:p w14:paraId="4E0A99A3" w14:textId="77777777"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Son poids est de 2900g/m² en 2,5mm.</w:t>
      </w:r>
    </w:p>
    <w:p w14:paraId="07B4E041" w14:textId="77777777" w:rsidR="00680638" w:rsidRDefault="00680638" w:rsidP="00680638">
      <w:pPr>
        <w:jc w:val="both"/>
        <w:rPr>
          <w:rFonts w:asciiTheme="minorHAnsi" w:hAnsiTheme="minorHAnsi" w:cstheme="minorHAnsi"/>
          <w:sz w:val="22"/>
          <w:szCs w:val="22"/>
        </w:rPr>
      </w:pPr>
    </w:p>
    <w:p w14:paraId="410BCF84" w14:textId="48D7A706"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marbré et une finition matte. Il est composé à 98% de matières premières </w:t>
      </w:r>
      <w:r w:rsidR="00B93FCA" w:rsidRPr="00B93FCA">
        <w:rPr>
          <w:rFonts w:ascii="Calibri" w:hAnsi="Calibri" w:cs="Calibri"/>
          <w:spacing w:val="0"/>
          <w:sz w:val="22"/>
          <w:szCs w:val="22"/>
        </w:rPr>
        <w:t>naturelles (</w:t>
      </w:r>
      <w:proofErr w:type="spellStart"/>
      <w:r w:rsidR="00B93FCA" w:rsidRPr="00B93FCA">
        <w:rPr>
          <w:rFonts w:ascii="Calibri" w:hAnsi="Calibri" w:cs="Calibri"/>
          <w:spacing w:val="0"/>
          <w:sz w:val="22"/>
          <w:szCs w:val="22"/>
        </w:rPr>
        <w:t>bio-sourcées</w:t>
      </w:r>
      <w:proofErr w:type="spellEnd"/>
      <w:r w:rsidR="00B93FCA" w:rsidRPr="00B93FCA">
        <w:rPr>
          <w:rFonts w:ascii="Calibri" w:hAnsi="Calibri" w:cs="Calibri"/>
          <w:spacing w:val="0"/>
          <w:sz w:val="22"/>
          <w:szCs w:val="22"/>
        </w:rPr>
        <w:t xml:space="preserve"> et minérales</w:t>
      </w:r>
      <w:r w:rsidR="00B93FCA">
        <w:rPr>
          <w:rFonts w:ascii="Calibri" w:hAnsi="Calibri" w:cs="Calibri"/>
          <w:spacing w:val="0"/>
          <w:sz w:val="22"/>
          <w:szCs w:val="22"/>
        </w:rPr>
        <w:t xml:space="preserve">) : </w:t>
      </w:r>
      <w:r w:rsidRPr="007E5714">
        <w:rPr>
          <w:rFonts w:asciiTheme="minorHAnsi" w:hAnsiTheme="minorHAnsi" w:cstheme="minorHAnsi"/>
          <w:sz w:val="22"/>
          <w:szCs w:val="22"/>
        </w:rPr>
        <w:t>huile de lin, poudre de bois, résine, liège, charge minérale et toile de jute), dont 7</w:t>
      </w:r>
      <w:r w:rsidR="004D12C0">
        <w:rPr>
          <w:rFonts w:asciiTheme="minorHAnsi" w:hAnsiTheme="minorHAnsi" w:cstheme="minorHAnsi"/>
          <w:sz w:val="22"/>
          <w:szCs w:val="22"/>
        </w:rPr>
        <w:t>6</w:t>
      </w:r>
      <w:r w:rsidRPr="007E5714">
        <w:rPr>
          <w:rFonts w:asciiTheme="minorHAnsi" w:hAnsiTheme="minorHAnsi" w:cstheme="minorHAnsi"/>
          <w:sz w:val="22"/>
          <w:szCs w:val="22"/>
        </w:rPr>
        <w:t>% sont rapidement renouvelables.</w:t>
      </w:r>
    </w:p>
    <w:p w14:paraId="40C6169C" w14:textId="77777777" w:rsidR="00B93FCA" w:rsidRDefault="00B93FCA" w:rsidP="00680638">
      <w:pPr>
        <w:jc w:val="both"/>
        <w:rPr>
          <w:rFonts w:asciiTheme="minorHAnsi" w:hAnsiTheme="minorHAnsi" w:cstheme="minorHAnsi"/>
          <w:sz w:val="22"/>
          <w:szCs w:val="22"/>
        </w:rPr>
      </w:pPr>
    </w:p>
    <w:p w14:paraId="08DC033B" w14:textId="6083BA4A" w:rsidR="00680638" w:rsidRPr="007E5714" w:rsidRDefault="00680638" w:rsidP="00680638">
      <w:pPr>
        <w:jc w:val="both"/>
        <w:rPr>
          <w:rFonts w:asciiTheme="minorHAnsi" w:hAnsiTheme="minorHAnsi" w:cstheme="minorHAnsi"/>
          <w:sz w:val="22"/>
          <w:szCs w:val="22"/>
        </w:rPr>
      </w:pPr>
      <w:bookmarkStart w:id="1" w:name="_Hlk49426342"/>
      <w:r w:rsidRPr="007E5714">
        <w:rPr>
          <w:rFonts w:asciiTheme="minorHAnsi" w:hAnsiTheme="minorHAnsi" w:cstheme="minorHAnsi"/>
          <w:sz w:val="22"/>
          <w:szCs w:val="22"/>
        </w:rPr>
        <w:t>Le revêtement est doté en usine d</w:t>
      </w:r>
      <w:r w:rsidR="00B921D0">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sidR="00B921D0">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bookmarkEnd w:id="1"/>
      <w:r w:rsidRPr="007E5714">
        <w:rPr>
          <w:rFonts w:asciiTheme="minorHAnsi" w:hAnsiTheme="minorHAnsi" w:cstheme="minorHAnsi"/>
          <w:sz w:val="22"/>
          <w:szCs w:val="22"/>
        </w:rPr>
        <w:t xml:space="preserve">, laque à base d’acrylate photo-polymérisé, obtenu par </w:t>
      </w:r>
      <w:r w:rsidR="00003297">
        <w:rPr>
          <w:rFonts w:asciiTheme="minorHAnsi" w:hAnsiTheme="minorHAnsi" w:cstheme="minorHAnsi"/>
          <w:sz w:val="22"/>
          <w:szCs w:val="22"/>
        </w:rPr>
        <w:t>triple</w:t>
      </w:r>
      <w:r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7B74B4CA" w14:textId="77777777" w:rsidR="00680638" w:rsidRDefault="00680638" w:rsidP="00680638">
      <w:pPr>
        <w:jc w:val="both"/>
        <w:rPr>
          <w:rFonts w:asciiTheme="minorHAnsi" w:hAnsiTheme="minorHAnsi" w:cstheme="minorHAnsi"/>
          <w:sz w:val="22"/>
          <w:szCs w:val="22"/>
        </w:rPr>
      </w:pPr>
    </w:p>
    <w:p w14:paraId="474898BA" w14:textId="77777777"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4717EE69" w14:textId="77777777" w:rsidR="00680638" w:rsidRDefault="00680638" w:rsidP="00680638">
      <w:pPr>
        <w:jc w:val="both"/>
        <w:rPr>
          <w:rFonts w:asciiTheme="minorHAnsi" w:hAnsiTheme="minorHAnsi" w:cstheme="minorHAnsi"/>
          <w:sz w:val="22"/>
          <w:szCs w:val="22"/>
        </w:rPr>
      </w:pPr>
    </w:p>
    <w:p w14:paraId="7C221FFC" w14:textId="77777777"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443211B0" w14:textId="77777777" w:rsidR="00680638" w:rsidRDefault="00680638" w:rsidP="00680638">
      <w:pPr>
        <w:jc w:val="both"/>
        <w:rPr>
          <w:rFonts w:asciiTheme="minorHAnsi" w:hAnsiTheme="minorHAnsi" w:cstheme="minorHAnsi"/>
          <w:sz w:val="22"/>
          <w:szCs w:val="22"/>
        </w:rPr>
      </w:pPr>
    </w:p>
    <w:p w14:paraId="4FDD729D" w14:textId="77777777"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7D82DD87" w14:textId="77777777" w:rsidR="00680638" w:rsidRDefault="00680638" w:rsidP="00680638">
      <w:pPr>
        <w:jc w:val="both"/>
        <w:rPr>
          <w:rFonts w:asciiTheme="minorHAnsi" w:hAnsiTheme="minorHAnsi" w:cstheme="minorHAnsi"/>
          <w:sz w:val="22"/>
          <w:szCs w:val="22"/>
        </w:rPr>
      </w:pPr>
    </w:p>
    <w:p w14:paraId="207984D9" w14:textId="5BDC9C4D" w:rsidR="00680638"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003297">
        <w:rPr>
          <w:rFonts w:asciiTheme="minorHAnsi" w:hAnsiTheme="minorHAnsi" w:cstheme="minorHAnsi"/>
          <w:sz w:val="22"/>
          <w:szCs w:val="22"/>
        </w:rPr>
        <w:t xml:space="preserve"> </w:t>
      </w:r>
      <w:proofErr w:type="spellStart"/>
      <w:r w:rsidR="00003297">
        <w:rPr>
          <w:rFonts w:asciiTheme="minorHAnsi" w:hAnsiTheme="minorHAnsi" w:cstheme="minorHAnsi"/>
          <w:sz w:val="22"/>
          <w:szCs w:val="22"/>
        </w:rPr>
        <w:t>Silver</w:t>
      </w:r>
      <w:proofErr w:type="spellEnd"/>
      <w:r w:rsidRPr="007E5714">
        <w:rPr>
          <w:rFonts w:asciiTheme="minorHAnsi" w:hAnsiTheme="minorHAnsi" w:cstheme="minorHAnsi"/>
          <w:sz w:val="22"/>
          <w:szCs w:val="22"/>
        </w:rPr>
        <w:t xml:space="preserve"> ». Sa Déclaration de Performance </w:t>
      </w:r>
    </w:p>
    <w:p w14:paraId="70EA3599" w14:textId="77777777"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64171455" w14:textId="77777777" w:rsidR="00680638" w:rsidRDefault="00680638" w:rsidP="00680638">
      <w:pPr>
        <w:jc w:val="both"/>
        <w:rPr>
          <w:rFonts w:asciiTheme="minorHAnsi" w:hAnsiTheme="minorHAnsi" w:cstheme="minorHAnsi"/>
          <w:sz w:val="22"/>
          <w:szCs w:val="22"/>
        </w:rPr>
      </w:pPr>
    </w:p>
    <w:p w14:paraId="6473F47E" w14:textId="77777777"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camouflage rend les raccords entre les lés invisibles. </w:t>
      </w:r>
    </w:p>
    <w:p w14:paraId="4F776A07" w14:textId="77777777" w:rsidR="00680638" w:rsidRDefault="00680638" w:rsidP="00680638">
      <w:pPr>
        <w:jc w:val="both"/>
        <w:rPr>
          <w:rFonts w:asciiTheme="minorHAnsi" w:hAnsiTheme="minorHAnsi" w:cstheme="minorHAnsi"/>
          <w:sz w:val="22"/>
          <w:szCs w:val="22"/>
        </w:rPr>
      </w:pPr>
    </w:p>
    <w:p w14:paraId="332B69BB" w14:textId="1C4B33A4" w:rsidR="0068063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sidR="00FE1B08">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sidR="00BB15E7">
        <w:rPr>
          <w:rFonts w:asciiTheme="minorHAnsi" w:hAnsiTheme="minorHAnsi" w:cstheme="minorHAnsi"/>
          <w:sz w:val="22"/>
          <w:szCs w:val="22"/>
        </w:rPr>
        <w:t xml:space="preserve"> selon la norme </w:t>
      </w:r>
      <w:r w:rsidR="00BB15E7" w:rsidRPr="00BB15E7">
        <w:rPr>
          <w:rFonts w:asciiTheme="minorHAnsi" w:hAnsiTheme="minorHAnsi" w:cstheme="minorHAnsi"/>
          <w:sz w:val="22"/>
          <w:szCs w:val="22"/>
        </w:rPr>
        <w:t xml:space="preserve">ISO 22196 / JIS Z 2801 </w:t>
      </w:r>
      <w:r w:rsidR="00FE1B08">
        <w:rPr>
          <w:rFonts w:asciiTheme="minorHAnsi" w:hAnsiTheme="minorHAnsi" w:cstheme="minorHAnsi"/>
          <w:sz w:val="22"/>
          <w:szCs w:val="22"/>
        </w:rPr>
        <w:t xml:space="preserve"> et antiviral</w:t>
      </w:r>
      <w:r w:rsidR="00BB15E7">
        <w:rPr>
          <w:rFonts w:asciiTheme="minorHAnsi" w:hAnsiTheme="minorHAnsi" w:cstheme="minorHAnsi"/>
          <w:sz w:val="22"/>
          <w:szCs w:val="22"/>
        </w:rPr>
        <w:t xml:space="preserve"> selon </w:t>
      </w:r>
      <w:proofErr w:type="spellStart"/>
      <w:r w:rsidR="00BB15E7">
        <w:rPr>
          <w:rFonts w:asciiTheme="minorHAnsi" w:hAnsiTheme="minorHAnsi" w:cstheme="minorHAnsi"/>
          <w:sz w:val="22"/>
          <w:szCs w:val="22"/>
        </w:rPr>
        <w:t>al</w:t>
      </w:r>
      <w:proofErr w:type="spellEnd"/>
      <w:r w:rsidR="00BB15E7">
        <w:rPr>
          <w:rFonts w:asciiTheme="minorHAnsi" w:hAnsiTheme="minorHAnsi" w:cstheme="minorHAnsi"/>
          <w:sz w:val="22"/>
          <w:szCs w:val="22"/>
        </w:rPr>
        <w:t xml:space="preserve"> norme </w:t>
      </w:r>
      <w:r w:rsidR="00BB15E7" w:rsidRPr="00E854DF">
        <w:rPr>
          <w:rFonts w:asciiTheme="minorHAnsi" w:hAnsiTheme="minorHAnsi" w:cstheme="minorHAnsi"/>
          <w:sz w:val="22"/>
          <w:szCs w:val="22"/>
        </w:rPr>
        <w:t>ISO 21702</w:t>
      </w:r>
      <w:r w:rsidRPr="007E5714">
        <w:rPr>
          <w:rFonts w:asciiTheme="minorHAnsi" w:hAnsiTheme="minorHAnsi" w:cstheme="minorHAnsi"/>
          <w:sz w:val="22"/>
          <w:szCs w:val="22"/>
        </w:rPr>
        <w:t>.</w:t>
      </w:r>
    </w:p>
    <w:p w14:paraId="238406F3" w14:textId="77777777" w:rsidR="00680638" w:rsidRDefault="00680638" w:rsidP="00680638">
      <w:pPr>
        <w:jc w:val="both"/>
        <w:rPr>
          <w:rFonts w:asciiTheme="minorHAnsi" w:hAnsiTheme="minorHAnsi" w:cstheme="minorHAnsi"/>
          <w:sz w:val="22"/>
          <w:szCs w:val="22"/>
        </w:rPr>
      </w:pPr>
    </w:p>
    <w:p w14:paraId="7CDDA566" w14:textId="0900440D" w:rsidR="002C6C98" w:rsidRPr="007E5714" w:rsidRDefault="00680638" w:rsidP="00680638">
      <w:pPr>
        <w:jc w:val="both"/>
        <w:rPr>
          <w:rFonts w:asciiTheme="minorHAnsi" w:hAnsiTheme="minorHAnsi" w:cstheme="minorHAnsi"/>
          <w:sz w:val="22"/>
          <w:szCs w:val="22"/>
        </w:rPr>
      </w:pPr>
      <w:r w:rsidRPr="007E5714">
        <w:rPr>
          <w:rFonts w:asciiTheme="minorHAnsi" w:hAnsiTheme="minorHAnsi" w:cstheme="minorHAnsi"/>
          <w:sz w:val="22"/>
          <w:szCs w:val="22"/>
        </w:rPr>
        <w:t>Il est classé U4P3E1/2C1 et Cfl-s1 au feu.</w:t>
      </w:r>
      <w:bookmarkStart w:id="2" w:name="_GoBack"/>
      <w:bookmarkEnd w:id="2"/>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5693" w14:textId="77777777" w:rsidR="000E4706" w:rsidRDefault="000E4706">
      <w:r>
        <w:separator/>
      </w:r>
    </w:p>
  </w:endnote>
  <w:endnote w:type="continuationSeparator" w:id="0">
    <w:p w14:paraId="38F3849D" w14:textId="77777777" w:rsidR="000E4706" w:rsidRDefault="000E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021C3026"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B93FCA" w:rsidRPr="00B93FCA">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B93FCA">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931C" w14:textId="77777777" w:rsidR="000E4706" w:rsidRDefault="000E4706">
      <w:r>
        <w:separator/>
      </w:r>
    </w:p>
  </w:footnote>
  <w:footnote w:type="continuationSeparator" w:id="0">
    <w:p w14:paraId="51F5526A" w14:textId="77777777" w:rsidR="000E4706" w:rsidRDefault="000E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3297"/>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1C98"/>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4706"/>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67B0F"/>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2C0"/>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38"/>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493"/>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921D0"/>
    <w:rsid w:val="00B93FCA"/>
    <w:rsid w:val="00BA0C71"/>
    <w:rsid w:val="00BA44D1"/>
    <w:rsid w:val="00BB0103"/>
    <w:rsid w:val="00BB0DB7"/>
    <w:rsid w:val="00BB15E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DEE"/>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4DF"/>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1B08"/>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764570596">
      <w:bodyDiv w:val="1"/>
      <w:marLeft w:val="0"/>
      <w:marRight w:val="0"/>
      <w:marTop w:val="0"/>
      <w:marBottom w:val="0"/>
      <w:divBdr>
        <w:top w:val="none" w:sz="0" w:space="0" w:color="auto"/>
        <w:left w:val="none" w:sz="0" w:space="0" w:color="auto"/>
        <w:bottom w:val="none" w:sz="0" w:space="0" w:color="auto"/>
        <w:right w:val="none" w:sz="0" w:space="0" w:color="auto"/>
      </w:divBdr>
      <w:divsChild>
        <w:div w:id="1101343121">
          <w:marLeft w:val="0"/>
          <w:marRight w:val="0"/>
          <w:marTop w:val="0"/>
          <w:marBottom w:val="0"/>
          <w:divBdr>
            <w:top w:val="none" w:sz="0" w:space="0" w:color="auto"/>
            <w:left w:val="none" w:sz="0" w:space="0" w:color="auto"/>
            <w:bottom w:val="none" w:sz="0" w:space="0" w:color="auto"/>
            <w:right w:val="none" w:sz="0" w:space="0" w:color="auto"/>
          </w:divBdr>
        </w:div>
      </w:divsChild>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B0924BC3-F6FA-45D5-A877-42E96690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16</cp:revision>
  <cp:lastPrinted>2020-05-05T13:18:00Z</cp:lastPrinted>
  <dcterms:created xsi:type="dcterms:W3CDTF">2020-05-05T10:18:00Z</dcterms:created>
  <dcterms:modified xsi:type="dcterms:W3CDTF">2021-01-12T14:45:00Z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